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2F6F76C4" w:rsidR="00302607" w:rsidRPr="00B84203" w:rsidRDefault="0025714B">
      <w:pPr>
        <w:pStyle w:val="Normale1"/>
        <w:jc w:val="center"/>
        <w:rPr>
          <w:rFonts w:ascii="Garamond" w:eastAsia="Garamond" w:hAnsi="Garamond" w:cs="Garamond"/>
          <w:sz w:val="24"/>
          <w:szCs w:val="24"/>
        </w:rPr>
      </w:pPr>
      <w:r>
        <w:rPr>
          <w:rFonts w:ascii="Garamond" w:eastAsia="Garamond" w:hAnsi="Garamond" w:cs="Garamond"/>
          <w:b/>
          <w:i/>
          <w:sz w:val="24"/>
          <w:szCs w:val="24"/>
        </w:rPr>
        <w:t xml:space="preserve">“I GIULLARI PER LO </w:t>
      </w:r>
      <w:r w:rsidRPr="006F17D8">
        <w:rPr>
          <w:rFonts w:ascii="Garamond" w:eastAsia="Garamond" w:hAnsi="Garamond" w:cs="Garamond"/>
          <w:b/>
          <w:i/>
          <w:sz w:val="24"/>
          <w:szCs w:val="24"/>
        </w:rPr>
        <w:t>SPORT</w:t>
      </w:r>
      <w:r w:rsidR="00187401" w:rsidRPr="006F17D8">
        <w:rPr>
          <w:rFonts w:ascii="Garamond" w:eastAsia="Garamond" w:hAnsi="Garamond" w:cs="Garamond"/>
          <w:b/>
          <w:i/>
          <w:sz w:val="24"/>
          <w:szCs w:val="24"/>
        </w:rPr>
        <w:t xml:space="preserve"> E LA MUSICA</w:t>
      </w:r>
      <w:r>
        <w:rPr>
          <w:rFonts w:ascii="Garamond" w:eastAsia="Garamond" w:hAnsi="Garamond" w:cs="Garamond"/>
          <w:b/>
          <w:i/>
          <w:sz w:val="24"/>
          <w:szCs w:val="24"/>
        </w:rPr>
        <w:t xml:space="preserve">” </w:t>
      </w:r>
      <w:r w:rsidRPr="00B84203">
        <w:rPr>
          <w:rFonts w:ascii="Garamond" w:eastAsia="Garamond" w:hAnsi="Garamond" w:cs="Garamond"/>
          <w:b/>
          <w:i/>
          <w:sz w:val="24"/>
          <w:szCs w:val="24"/>
        </w:rPr>
        <w:t>202</w:t>
      </w:r>
      <w:r w:rsidR="00B77417">
        <w:rPr>
          <w:rFonts w:ascii="Garamond" w:eastAsia="Garamond" w:hAnsi="Garamond" w:cs="Garamond"/>
          <w:b/>
          <w:i/>
          <w:sz w:val="24"/>
          <w:szCs w:val="24"/>
        </w:rPr>
        <w:t>4</w:t>
      </w:r>
      <w:r w:rsidRPr="00B84203">
        <w:rPr>
          <w:rFonts w:ascii="Garamond" w:eastAsia="Garamond" w:hAnsi="Garamond" w:cs="Garamond"/>
          <w:b/>
          <w:i/>
          <w:sz w:val="24"/>
          <w:szCs w:val="24"/>
        </w:rPr>
        <w:t>/202</w:t>
      </w:r>
      <w:r w:rsidR="00B77417">
        <w:rPr>
          <w:rFonts w:ascii="Garamond" w:eastAsia="Garamond" w:hAnsi="Garamond" w:cs="Garamond"/>
          <w:b/>
          <w:i/>
          <w:sz w:val="24"/>
          <w:szCs w:val="24"/>
        </w:rPr>
        <w:t>5</w:t>
      </w:r>
    </w:p>
    <w:p w14:paraId="00000002" w14:textId="77777777" w:rsidR="00302607" w:rsidRDefault="0025714B">
      <w:pPr>
        <w:pStyle w:val="Normale1"/>
        <w:jc w:val="center"/>
        <w:rPr>
          <w:rFonts w:ascii="Garamond" w:eastAsia="Garamond" w:hAnsi="Garamond" w:cs="Garamond"/>
          <w:sz w:val="24"/>
          <w:szCs w:val="24"/>
        </w:rPr>
      </w:pPr>
      <w:r>
        <w:rPr>
          <w:rFonts w:ascii="Garamond" w:eastAsia="Garamond" w:hAnsi="Garamond" w:cs="Garamond"/>
          <w:sz w:val="24"/>
          <w:szCs w:val="24"/>
        </w:rPr>
        <w:t>INFORMATIVA EX ART. 13 GDPR PER BENEFICIARI ED ESTERNI</w:t>
      </w:r>
    </w:p>
    <w:p w14:paraId="00000003" w14:textId="77777777" w:rsidR="00302607" w:rsidRDefault="0025714B">
      <w:pPr>
        <w:pStyle w:val="Normale1"/>
        <w:jc w:val="center"/>
        <w:rPr>
          <w:rFonts w:ascii="Garamond" w:eastAsia="Garamond" w:hAnsi="Garamond" w:cs="Garamond"/>
          <w:sz w:val="24"/>
          <w:szCs w:val="24"/>
        </w:rPr>
      </w:pPr>
      <w:r>
        <w:rPr>
          <w:rFonts w:ascii="Garamond" w:eastAsia="Garamond" w:hAnsi="Garamond" w:cs="Garamond"/>
          <w:sz w:val="24"/>
          <w:szCs w:val="24"/>
        </w:rPr>
        <w:t>E CONSENSO AL TRATTAMENTO</w:t>
      </w:r>
    </w:p>
    <w:p w14:paraId="00000004" w14:textId="77777777" w:rsidR="00302607" w:rsidRDefault="00302607">
      <w:pPr>
        <w:pStyle w:val="Normale1"/>
        <w:jc w:val="both"/>
        <w:rPr>
          <w:rFonts w:ascii="Garamond" w:eastAsia="Garamond" w:hAnsi="Garamond" w:cs="Garamond"/>
          <w:sz w:val="24"/>
          <w:szCs w:val="24"/>
        </w:rPr>
      </w:pPr>
    </w:p>
    <w:p w14:paraId="00000005" w14:textId="77777777" w:rsidR="00302607" w:rsidRDefault="0025714B">
      <w:pPr>
        <w:pStyle w:val="Normale1"/>
        <w:jc w:val="both"/>
        <w:rPr>
          <w:rFonts w:ascii="Garamond" w:eastAsia="Garamond" w:hAnsi="Garamond" w:cs="Garamond"/>
          <w:sz w:val="18"/>
          <w:szCs w:val="18"/>
        </w:rPr>
      </w:pPr>
      <w:r>
        <w:rPr>
          <w:rFonts w:ascii="Garamond" w:eastAsia="Garamond" w:hAnsi="Garamond" w:cs="Garamond"/>
          <w:sz w:val="18"/>
          <w:szCs w:val="18"/>
        </w:rPr>
        <w:t>Ai sensi degli art. 13 e 14 del Regolamento UE 2016/679 in materia di protezione dei dati personali (“GDPR”) La informiamo di quanto segue:</w:t>
      </w:r>
    </w:p>
    <w:p w14:paraId="00000006" w14:textId="77777777" w:rsidR="00302607" w:rsidRDefault="0025714B">
      <w:pPr>
        <w:pStyle w:val="Normale1"/>
        <w:jc w:val="both"/>
        <w:rPr>
          <w:rFonts w:ascii="Garamond" w:eastAsia="Garamond" w:hAnsi="Garamond" w:cs="Garamond"/>
          <w:sz w:val="18"/>
          <w:szCs w:val="18"/>
        </w:rPr>
      </w:pPr>
      <w:r>
        <w:rPr>
          <w:rFonts w:ascii="Garamond" w:eastAsia="Garamond" w:hAnsi="Garamond" w:cs="Garamond"/>
          <w:b/>
          <w:sz w:val="18"/>
          <w:szCs w:val="18"/>
        </w:rPr>
        <w:t>- Finalità del trattamento e base giuridica</w:t>
      </w:r>
      <w:r>
        <w:rPr>
          <w:rFonts w:ascii="Garamond" w:eastAsia="Garamond" w:hAnsi="Garamond" w:cs="Garamond"/>
          <w:sz w:val="18"/>
          <w:szCs w:val="18"/>
        </w:rPr>
        <w:t xml:space="preserve">. </w:t>
      </w:r>
    </w:p>
    <w:p w14:paraId="00000007" w14:textId="77777777" w:rsidR="00302607" w:rsidRDefault="0025714B">
      <w:pPr>
        <w:pStyle w:val="Normale1"/>
        <w:jc w:val="both"/>
        <w:rPr>
          <w:rFonts w:ascii="Garamond" w:eastAsia="Garamond" w:hAnsi="Garamond" w:cs="Garamond"/>
          <w:sz w:val="18"/>
          <w:szCs w:val="18"/>
        </w:rPr>
      </w:pPr>
      <w:r>
        <w:rPr>
          <w:rFonts w:ascii="Garamond" w:eastAsia="Garamond" w:hAnsi="Garamond" w:cs="Garamond"/>
          <w:sz w:val="18"/>
          <w:szCs w:val="18"/>
        </w:rPr>
        <w:t xml:space="preserve">La ODV Giullari tratterà i dati personali che La riguardano o da Lei conferiti esclusivamente per l’esecuzione della Sua richiesta o del progetto da Lei richiesto, la gestione dell’eventuale contratto/convenzione o altro rapporto e per l’adempimento dei relativi obblighi di legge. </w:t>
      </w:r>
    </w:p>
    <w:p w14:paraId="00000008" w14:textId="77777777" w:rsidR="00302607" w:rsidRDefault="0025714B">
      <w:pPr>
        <w:pStyle w:val="Normale1"/>
        <w:jc w:val="both"/>
        <w:rPr>
          <w:rFonts w:ascii="Garamond" w:eastAsia="Garamond" w:hAnsi="Garamond" w:cs="Garamond"/>
          <w:sz w:val="18"/>
          <w:szCs w:val="18"/>
        </w:rPr>
      </w:pPr>
      <w:r>
        <w:rPr>
          <w:rFonts w:ascii="Garamond" w:eastAsia="Garamond" w:hAnsi="Garamond" w:cs="Garamond"/>
          <w:b/>
          <w:sz w:val="18"/>
          <w:szCs w:val="18"/>
        </w:rPr>
        <w:t>- Modalità e principi del trattamento</w:t>
      </w:r>
      <w:r>
        <w:rPr>
          <w:rFonts w:ascii="Garamond" w:eastAsia="Garamond" w:hAnsi="Garamond" w:cs="Garamond"/>
          <w:sz w:val="18"/>
          <w:szCs w:val="18"/>
        </w:rPr>
        <w:t xml:space="preserve">. </w:t>
      </w:r>
    </w:p>
    <w:p w14:paraId="00000009" w14:textId="77777777" w:rsidR="00302607" w:rsidRDefault="0025714B">
      <w:pPr>
        <w:pStyle w:val="Normale1"/>
        <w:jc w:val="both"/>
        <w:rPr>
          <w:rFonts w:ascii="Garamond" w:eastAsia="Garamond" w:hAnsi="Garamond" w:cs="Garamond"/>
          <w:i/>
          <w:sz w:val="18"/>
          <w:szCs w:val="18"/>
        </w:rPr>
      </w:pPr>
      <w:r>
        <w:rPr>
          <w:rFonts w:ascii="Garamond" w:eastAsia="Garamond" w:hAnsi="Garamond" w:cs="Garamond"/>
          <w:sz w:val="18"/>
          <w:szCs w:val="18"/>
        </w:rPr>
        <w:t>Il trattamento avverrà nel rispetto del GDPR e del D.lgs. n. 196/03 (“Codice in materia di protezione dei dati personali”), nonché dei principi di liceità, correttezza e trasparenza, adeguatezza e pertinenza, con modalità cartacee ed informatiche, ad opera di persone autorizzate dalla ODV e con l’adozione di misure adeguate di protezione, in modo da garantire la sicurezza e la riservatezza dei dati. Non verrà svolto alcun processo decisionale automatizzato.</w:t>
      </w:r>
    </w:p>
    <w:p w14:paraId="0000000A" w14:textId="77777777" w:rsidR="00302607" w:rsidRDefault="0025714B">
      <w:pPr>
        <w:pStyle w:val="Normale1"/>
        <w:jc w:val="both"/>
        <w:rPr>
          <w:rFonts w:ascii="Garamond" w:eastAsia="Garamond" w:hAnsi="Garamond" w:cs="Garamond"/>
          <w:b/>
          <w:sz w:val="18"/>
          <w:szCs w:val="18"/>
        </w:rPr>
      </w:pPr>
      <w:r>
        <w:rPr>
          <w:rFonts w:ascii="Garamond" w:eastAsia="Garamond" w:hAnsi="Garamond" w:cs="Garamond"/>
          <w:b/>
          <w:sz w:val="18"/>
          <w:szCs w:val="18"/>
        </w:rPr>
        <w:t xml:space="preserve">- Necessità del conferimento. </w:t>
      </w:r>
    </w:p>
    <w:p w14:paraId="0000000B" w14:textId="77777777" w:rsidR="00302607" w:rsidRDefault="0025714B">
      <w:pPr>
        <w:pStyle w:val="Normale1"/>
        <w:jc w:val="both"/>
        <w:rPr>
          <w:rFonts w:ascii="Garamond" w:eastAsia="Garamond" w:hAnsi="Garamond" w:cs="Garamond"/>
          <w:i/>
          <w:sz w:val="18"/>
          <w:szCs w:val="18"/>
        </w:rPr>
      </w:pPr>
      <w:r>
        <w:rPr>
          <w:rFonts w:ascii="Garamond" w:eastAsia="Garamond" w:hAnsi="Garamond" w:cs="Garamond"/>
          <w:sz w:val="18"/>
          <w:szCs w:val="18"/>
        </w:rPr>
        <w:t xml:space="preserve">Il conferimento dei dati è necessario in quanto strettamente legato all’organizzazione del servizio e alla gestione del progetto o richiesta. </w:t>
      </w:r>
    </w:p>
    <w:p w14:paraId="0000000C" w14:textId="77777777" w:rsidR="00302607" w:rsidRDefault="0025714B">
      <w:pPr>
        <w:pStyle w:val="Normale1"/>
        <w:jc w:val="both"/>
        <w:rPr>
          <w:rFonts w:ascii="Garamond" w:eastAsia="Garamond" w:hAnsi="Garamond" w:cs="Garamond"/>
          <w:b/>
          <w:sz w:val="18"/>
          <w:szCs w:val="18"/>
        </w:rPr>
      </w:pPr>
      <w:r>
        <w:rPr>
          <w:rFonts w:ascii="Garamond" w:eastAsia="Garamond" w:hAnsi="Garamond" w:cs="Garamond"/>
          <w:b/>
          <w:sz w:val="18"/>
          <w:szCs w:val="18"/>
        </w:rPr>
        <w:t xml:space="preserve">- Comunicazione e trasferimento all’estero dei dati. </w:t>
      </w:r>
    </w:p>
    <w:p w14:paraId="0000000D" w14:textId="77777777" w:rsidR="00302607" w:rsidRDefault="0025714B">
      <w:pPr>
        <w:pStyle w:val="Normale1"/>
        <w:jc w:val="both"/>
        <w:rPr>
          <w:rFonts w:ascii="Garamond" w:eastAsia="Garamond" w:hAnsi="Garamond" w:cs="Garamond"/>
          <w:b/>
          <w:sz w:val="18"/>
          <w:szCs w:val="18"/>
        </w:rPr>
      </w:pPr>
      <w:r>
        <w:rPr>
          <w:rFonts w:ascii="Garamond" w:eastAsia="Garamond" w:hAnsi="Garamond" w:cs="Garamond"/>
          <w:sz w:val="18"/>
          <w:szCs w:val="18"/>
        </w:rPr>
        <w:t>I dati potranno essere comunicati ai soggetti deputati allo svolgimento dei servizi e attività richieste e alle attività a cui l’ODV è tenuta in base ad obbligo di legge (commercialista, assicuratore, sistemista, ecc.). Ove necessario o opportuno, i soggetti cui vengono trasmessi i dati per lo svolgimento di attività per conto dell’ODV saranno nominati Responsabili (esterni) del trattamento ai sensi dell’art. 28 GDPR.</w:t>
      </w:r>
    </w:p>
    <w:p w14:paraId="0000000E" w14:textId="77777777" w:rsidR="00302607" w:rsidRDefault="0025714B">
      <w:pPr>
        <w:pStyle w:val="Normale1"/>
        <w:jc w:val="both"/>
        <w:rPr>
          <w:rFonts w:ascii="Garamond" w:eastAsia="Garamond" w:hAnsi="Garamond" w:cs="Garamond"/>
          <w:sz w:val="18"/>
          <w:szCs w:val="18"/>
        </w:rPr>
      </w:pPr>
      <w:r>
        <w:rPr>
          <w:rFonts w:ascii="Garamond" w:eastAsia="Garamond" w:hAnsi="Garamond" w:cs="Garamond"/>
          <w:b/>
          <w:sz w:val="18"/>
          <w:szCs w:val="18"/>
        </w:rPr>
        <w:t>- Periodo di conservazione dei dati</w:t>
      </w:r>
      <w:r>
        <w:rPr>
          <w:rFonts w:ascii="Garamond" w:eastAsia="Garamond" w:hAnsi="Garamond" w:cs="Garamond"/>
          <w:sz w:val="18"/>
          <w:szCs w:val="18"/>
        </w:rPr>
        <w:t xml:space="preserve">. </w:t>
      </w:r>
    </w:p>
    <w:p w14:paraId="0000000F" w14:textId="77777777" w:rsidR="00302607" w:rsidRDefault="0025714B">
      <w:pPr>
        <w:pStyle w:val="Normale1"/>
        <w:jc w:val="both"/>
        <w:rPr>
          <w:rFonts w:ascii="Garamond" w:eastAsia="Garamond" w:hAnsi="Garamond" w:cs="Garamond"/>
          <w:sz w:val="18"/>
          <w:szCs w:val="18"/>
        </w:rPr>
      </w:pPr>
      <w:r>
        <w:rPr>
          <w:rFonts w:ascii="Garamond" w:eastAsia="Garamond" w:hAnsi="Garamond" w:cs="Garamond"/>
          <w:sz w:val="18"/>
          <w:szCs w:val="18"/>
        </w:rPr>
        <w:t>Il trattamento avrà una durata non superiore a quella necessaria alle finalità per le quali i dati sono stati raccolti (svolgimento del progetto e di quanto ad esso collegato), fatti salvi gli obblighi legali o contabili o fiscali o la sussistenza di esigenze di tutela legale della ODV, con esclusione di comunicazioni a terzi e in ogni caso applicando i principi di proporzionalità e minimizzazione.</w:t>
      </w:r>
    </w:p>
    <w:p w14:paraId="00000010" w14:textId="77777777" w:rsidR="00302607" w:rsidRDefault="0025714B">
      <w:pPr>
        <w:pStyle w:val="Normale1"/>
        <w:jc w:val="both"/>
        <w:rPr>
          <w:rFonts w:ascii="Garamond" w:eastAsia="Garamond" w:hAnsi="Garamond" w:cs="Garamond"/>
          <w:b/>
          <w:sz w:val="18"/>
          <w:szCs w:val="18"/>
        </w:rPr>
      </w:pPr>
      <w:r>
        <w:rPr>
          <w:rFonts w:ascii="Garamond" w:eastAsia="Garamond" w:hAnsi="Garamond" w:cs="Garamond"/>
          <w:b/>
          <w:sz w:val="18"/>
          <w:szCs w:val="18"/>
        </w:rPr>
        <w:t>- Diritti dell’interessato</w:t>
      </w:r>
      <w:r>
        <w:rPr>
          <w:rFonts w:ascii="Garamond" w:eastAsia="Garamond" w:hAnsi="Garamond" w:cs="Garamond"/>
          <w:sz w:val="18"/>
          <w:szCs w:val="18"/>
        </w:rPr>
        <w:t>.</w:t>
      </w:r>
      <w:r>
        <w:rPr>
          <w:rFonts w:ascii="Garamond" w:eastAsia="Garamond" w:hAnsi="Garamond" w:cs="Garamond"/>
          <w:b/>
          <w:sz w:val="18"/>
          <w:szCs w:val="18"/>
        </w:rPr>
        <w:t xml:space="preserve"> </w:t>
      </w:r>
    </w:p>
    <w:p w14:paraId="00000011" w14:textId="6000062F" w:rsidR="00302607" w:rsidRDefault="0025714B">
      <w:pPr>
        <w:pStyle w:val="Normale1"/>
        <w:jc w:val="both"/>
        <w:rPr>
          <w:rFonts w:ascii="Garamond" w:eastAsia="Garamond" w:hAnsi="Garamond" w:cs="Garamond"/>
          <w:sz w:val="18"/>
          <w:szCs w:val="18"/>
        </w:rPr>
      </w:pPr>
      <w:r>
        <w:rPr>
          <w:rFonts w:ascii="Garamond" w:eastAsia="Garamond" w:hAnsi="Garamond" w:cs="Garamond"/>
          <w:sz w:val="18"/>
          <w:szCs w:val="18"/>
        </w:rPr>
        <w:t>Nella qualità di interessato, Le sono garantiti tutti i diritti specificati all’art. 15 - 20 GDPR, tra cui il diritto all’accesso, rettifica e cancellazione dei dati, il diritto di limitazione e opposizione al trattamento, il diritto di revocare il consenso al trattamento (senza pregiudizio per la liceità del trattamento basata sul consenso acquisito prima della revoca), nonché di proporre reclamo al Garante per la Protezione dei dati personali qualora Lei ritenga che il trattamento che La riguarda violi il GDPR o la normativa italiana. I suddetti diritti possono essere esercitati mediante comunicazione scritta da inviare a mezzo posta elettronica, Pec</w:t>
      </w:r>
      <w:r>
        <w:rPr>
          <w:rFonts w:ascii="Garamond" w:eastAsia="Garamond" w:hAnsi="Garamond" w:cs="Garamond"/>
          <w:i/>
          <w:sz w:val="18"/>
          <w:szCs w:val="18"/>
        </w:rPr>
        <w:t xml:space="preserve"> </w:t>
      </w:r>
      <w:r>
        <w:rPr>
          <w:rFonts w:ascii="Garamond" w:eastAsia="Garamond" w:hAnsi="Garamond" w:cs="Garamond"/>
          <w:sz w:val="18"/>
          <w:szCs w:val="18"/>
        </w:rPr>
        <w:t>o a mezzo Raccomandata presso la sede dell’ODV I Giullari in 59016 – Poggio a Caiano (PO) alla via Circondaria n.10 c/o Santoro, ovvero a mezzo PEC all’indirizzo giullari@pec.it</w:t>
      </w:r>
    </w:p>
    <w:p w14:paraId="00000012" w14:textId="35314066" w:rsidR="00302607" w:rsidRDefault="0025714B">
      <w:pPr>
        <w:pStyle w:val="Normale1"/>
        <w:jc w:val="both"/>
        <w:rPr>
          <w:rFonts w:ascii="Garamond" w:eastAsia="Garamond" w:hAnsi="Garamond" w:cs="Garamond"/>
          <w:b/>
          <w:sz w:val="18"/>
          <w:szCs w:val="18"/>
        </w:rPr>
      </w:pPr>
      <w:r w:rsidRPr="006F17D8">
        <w:rPr>
          <w:rFonts w:ascii="Garamond" w:eastAsia="Garamond" w:hAnsi="Garamond" w:cs="Garamond"/>
          <w:sz w:val="18"/>
          <w:szCs w:val="18"/>
        </w:rPr>
        <w:t xml:space="preserve">Il Data Protection Officer (DPO) nominato dall’Associazione è </w:t>
      </w:r>
      <w:r w:rsidR="00B84203" w:rsidRPr="006F17D8">
        <w:rPr>
          <w:rFonts w:ascii="Garamond" w:eastAsia="Garamond" w:hAnsi="Garamond" w:cs="Garamond"/>
          <w:sz w:val="18"/>
          <w:szCs w:val="18"/>
        </w:rPr>
        <w:t>Lorenzo Coppini</w:t>
      </w:r>
      <w:r w:rsidRPr="006F17D8">
        <w:rPr>
          <w:rFonts w:ascii="Garamond" w:eastAsia="Garamond" w:hAnsi="Garamond" w:cs="Garamond"/>
          <w:sz w:val="18"/>
          <w:szCs w:val="18"/>
        </w:rPr>
        <w:t xml:space="preserve"> a cui ciascun interessato può scrivere, in relazione al trattamento dei dati svolto dall’Associazione e/o in relazione ai Suoi diritti, all’indirizzo staff.giullari@gmail.com.</w:t>
      </w:r>
      <w:r>
        <w:rPr>
          <w:rFonts w:ascii="Garamond" w:eastAsia="Garamond" w:hAnsi="Garamond" w:cs="Garamond"/>
          <w:sz w:val="18"/>
          <w:szCs w:val="18"/>
        </w:rPr>
        <w:t xml:space="preserve"> </w:t>
      </w:r>
    </w:p>
    <w:p w14:paraId="00000013" w14:textId="7BFA29EA" w:rsidR="00302607" w:rsidRDefault="0025714B">
      <w:pPr>
        <w:pStyle w:val="Normale1"/>
        <w:jc w:val="both"/>
        <w:rPr>
          <w:rFonts w:ascii="Garamond" w:eastAsia="Garamond" w:hAnsi="Garamond" w:cs="Garamond"/>
          <w:sz w:val="18"/>
          <w:szCs w:val="18"/>
        </w:rPr>
      </w:pPr>
      <w:r>
        <w:rPr>
          <w:rFonts w:ascii="Garamond" w:eastAsia="Garamond" w:hAnsi="Garamond" w:cs="Garamond"/>
          <w:b/>
          <w:sz w:val="18"/>
          <w:szCs w:val="18"/>
        </w:rPr>
        <w:t>Titolare del trattamento</w:t>
      </w:r>
      <w:r>
        <w:rPr>
          <w:rFonts w:ascii="Garamond" w:eastAsia="Garamond" w:hAnsi="Garamond" w:cs="Garamond"/>
          <w:sz w:val="18"/>
          <w:szCs w:val="18"/>
        </w:rPr>
        <w:t>.</w:t>
      </w:r>
      <w:r>
        <w:rPr>
          <w:rFonts w:ascii="Garamond" w:eastAsia="Garamond" w:hAnsi="Garamond" w:cs="Garamond"/>
          <w:b/>
          <w:sz w:val="18"/>
          <w:szCs w:val="18"/>
        </w:rPr>
        <w:t xml:space="preserve"> </w:t>
      </w:r>
      <w:r>
        <w:rPr>
          <w:rFonts w:ascii="Garamond" w:eastAsia="Garamond" w:hAnsi="Garamond" w:cs="Garamond"/>
          <w:sz w:val="18"/>
          <w:szCs w:val="18"/>
        </w:rPr>
        <w:t>Il titolare del trattamento è la ODV I Giullari con sede in Poggio a Caiano (PO) alla via Circondaria n.10 c/o Santoro, codice fiscale 92092960480.</w:t>
      </w:r>
    </w:p>
    <w:p w14:paraId="00000014" w14:textId="77777777" w:rsidR="00302607" w:rsidRDefault="0025714B">
      <w:pPr>
        <w:pStyle w:val="Normale1"/>
        <w:jc w:val="center"/>
        <w:rPr>
          <w:rFonts w:ascii="Garamond" w:eastAsia="Garamond" w:hAnsi="Garamond" w:cs="Garamond"/>
          <w:b/>
          <w:sz w:val="18"/>
          <w:szCs w:val="18"/>
        </w:rPr>
      </w:pPr>
      <w:r>
        <w:rPr>
          <w:rFonts w:ascii="Garamond" w:eastAsia="Garamond" w:hAnsi="Garamond" w:cs="Garamond"/>
          <w:b/>
          <w:sz w:val="18"/>
          <w:szCs w:val="18"/>
        </w:rPr>
        <w:t>CONSENSO AL TRATTAMENTO DEI DATI PERSONALI</w:t>
      </w:r>
    </w:p>
    <w:p w14:paraId="00000015" w14:textId="77777777" w:rsidR="00302607" w:rsidRDefault="00302607">
      <w:pPr>
        <w:pStyle w:val="Normale1"/>
        <w:jc w:val="both"/>
        <w:rPr>
          <w:rFonts w:ascii="Garamond" w:eastAsia="Garamond" w:hAnsi="Garamond" w:cs="Garamond"/>
          <w:sz w:val="18"/>
          <w:szCs w:val="18"/>
        </w:rPr>
      </w:pPr>
    </w:p>
    <w:p w14:paraId="00000016" w14:textId="77777777" w:rsidR="00302607" w:rsidRDefault="0025714B">
      <w:pPr>
        <w:pStyle w:val="Normale1"/>
        <w:jc w:val="both"/>
        <w:rPr>
          <w:rFonts w:ascii="Garamond" w:eastAsia="Garamond" w:hAnsi="Garamond" w:cs="Garamond"/>
          <w:sz w:val="18"/>
          <w:szCs w:val="18"/>
        </w:rPr>
      </w:pPr>
      <w:r>
        <w:rPr>
          <w:rFonts w:ascii="Garamond" w:eastAsia="Garamond" w:hAnsi="Garamond" w:cs="Garamond"/>
          <w:sz w:val="18"/>
          <w:szCs w:val="18"/>
        </w:rPr>
        <w:t xml:space="preserve">Io sottoscritto/a, _____________________________, nato a ____________________ (____) il ____________, nella qualità di interessato, letta la suddetta informativa resa ai sensi dell’art. 13 GDPR, </w:t>
      </w:r>
      <w:r>
        <w:rPr>
          <w:rFonts w:ascii="Garamond" w:eastAsia="Garamond" w:hAnsi="Garamond" w:cs="Garamond"/>
          <w:b/>
          <w:sz w:val="18"/>
          <w:szCs w:val="18"/>
        </w:rPr>
        <w:t xml:space="preserve">autorizzo/do il consenso </w:t>
      </w:r>
    </w:p>
    <w:p w14:paraId="00000017" w14:textId="77777777" w:rsidR="00302607" w:rsidRDefault="0025714B">
      <w:pPr>
        <w:pStyle w:val="Normale1"/>
        <w:numPr>
          <w:ilvl w:val="0"/>
          <w:numId w:val="1"/>
        </w:numPr>
        <w:jc w:val="both"/>
        <w:rPr>
          <w:rFonts w:ascii="Garamond" w:eastAsia="Garamond" w:hAnsi="Garamond" w:cs="Garamond"/>
          <w:b/>
          <w:sz w:val="18"/>
          <w:szCs w:val="18"/>
        </w:rPr>
      </w:pPr>
      <w:r>
        <w:rPr>
          <w:rFonts w:ascii="Garamond" w:eastAsia="Garamond" w:hAnsi="Garamond" w:cs="Garamond"/>
          <w:sz w:val="18"/>
          <w:szCs w:val="18"/>
        </w:rPr>
        <w:t xml:space="preserve">al trattamento dei miei dati personali, da svolgersi in conformità a quanto indicato nella suddetta informativa e nel rispetto delle disposizioni del GDPR e del D.Lgs. n. 196/03 </w:t>
      </w:r>
      <w:r>
        <w:rPr>
          <w:rFonts w:ascii="Garamond" w:eastAsia="Garamond" w:hAnsi="Garamond" w:cs="Garamond"/>
          <w:b/>
          <w:sz w:val="18"/>
          <w:szCs w:val="18"/>
        </w:rPr>
        <w:t>(*)</w:t>
      </w:r>
    </w:p>
    <w:p w14:paraId="00000018" w14:textId="77777777" w:rsidR="00302607" w:rsidRDefault="00302607">
      <w:pPr>
        <w:pStyle w:val="Normale1"/>
        <w:jc w:val="both"/>
        <w:rPr>
          <w:rFonts w:ascii="Garamond" w:eastAsia="Garamond" w:hAnsi="Garamond" w:cs="Garamond"/>
          <w:sz w:val="18"/>
          <w:szCs w:val="18"/>
        </w:rPr>
      </w:pPr>
    </w:p>
    <w:p w14:paraId="00000019" w14:textId="77777777" w:rsidR="00302607" w:rsidRDefault="00302607">
      <w:pPr>
        <w:pStyle w:val="Normale1"/>
        <w:jc w:val="both"/>
        <w:rPr>
          <w:rFonts w:ascii="Garamond" w:eastAsia="Garamond" w:hAnsi="Garamond" w:cs="Garamond"/>
          <w:sz w:val="18"/>
          <w:szCs w:val="18"/>
        </w:rPr>
      </w:pPr>
    </w:p>
    <w:p w14:paraId="0000001A" w14:textId="77777777" w:rsidR="00302607" w:rsidRDefault="0025714B">
      <w:pPr>
        <w:pStyle w:val="Normale1"/>
        <w:jc w:val="both"/>
        <w:rPr>
          <w:rFonts w:ascii="Garamond" w:eastAsia="Garamond" w:hAnsi="Garamond" w:cs="Garamond"/>
          <w:sz w:val="18"/>
          <w:szCs w:val="18"/>
        </w:rPr>
      </w:pPr>
      <w:r>
        <w:rPr>
          <w:rFonts w:ascii="Garamond" w:eastAsia="Garamond" w:hAnsi="Garamond" w:cs="Garamond"/>
          <w:sz w:val="18"/>
          <w:szCs w:val="18"/>
        </w:rPr>
        <w:t> </w:t>
      </w:r>
    </w:p>
    <w:p w14:paraId="0000001B" w14:textId="77777777" w:rsidR="00302607" w:rsidRDefault="0025714B">
      <w:pPr>
        <w:pStyle w:val="Normale1"/>
        <w:jc w:val="both"/>
        <w:rPr>
          <w:rFonts w:ascii="Garamond" w:eastAsia="Garamond" w:hAnsi="Garamond" w:cs="Garamond"/>
          <w:sz w:val="18"/>
          <w:szCs w:val="18"/>
        </w:rPr>
      </w:pPr>
      <w:r>
        <w:rPr>
          <w:rFonts w:ascii="Garamond" w:eastAsia="Garamond" w:hAnsi="Garamond" w:cs="Garamond"/>
          <w:sz w:val="18"/>
          <w:szCs w:val="18"/>
        </w:rPr>
        <w:t xml:space="preserve">________________, lì __________________                             </w:t>
      </w:r>
      <w:r>
        <w:rPr>
          <w:rFonts w:ascii="Garamond" w:eastAsia="Garamond" w:hAnsi="Garamond" w:cs="Garamond"/>
          <w:sz w:val="18"/>
          <w:szCs w:val="18"/>
        </w:rPr>
        <w:tab/>
      </w:r>
      <w:r>
        <w:rPr>
          <w:rFonts w:ascii="Garamond" w:eastAsia="Garamond" w:hAnsi="Garamond" w:cs="Garamond"/>
          <w:sz w:val="18"/>
          <w:szCs w:val="18"/>
        </w:rPr>
        <w:tab/>
        <w:t xml:space="preserve"> __________________________</w:t>
      </w:r>
    </w:p>
    <w:p w14:paraId="0000001C" w14:textId="77777777" w:rsidR="00302607" w:rsidRDefault="0025714B">
      <w:pPr>
        <w:pStyle w:val="Normale1"/>
        <w:jc w:val="both"/>
        <w:rPr>
          <w:rFonts w:ascii="Garamond" w:eastAsia="Garamond" w:hAnsi="Garamond" w:cs="Garamond"/>
          <w:sz w:val="18"/>
          <w:szCs w:val="18"/>
        </w:rPr>
      </w:pPr>
      <w:r>
        <w:rPr>
          <w:rFonts w:ascii="Garamond" w:eastAsia="Garamond" w:hAnsi="Garamond" w:cs="Garamond"/>
          <w:sz w:val="18"/>
          <w:szCs w:val="18"/>
        </w:rPr>
        <w:t xml:space="preserve">                         </w:t>
      </w:r>
      <w:r>
        <w:rPr>
          <w:rFonts w:ascii="Garamond" w:eastAsia="Garamond" w:hAnsi="Garamond" w:cs="Garamond"/>
          <w:sz w:val="18"/>
          <w:szCs w:val="18"/>
        </w:rPr>
        <w:tab/>
      </w:r>
      <w:r>
        <w:rPr>
          <w:rFonts w:ascii="Garamond" w:eastAsia="Garamond" w:hAnsi="Garamond" w:cs="Garamond"/>
          <w:sz w:val="18"/>
          <w:szCs w:val="18"/>
        </w:rPr>
        <w:tab/>
      </w:r>
      <w:r>
        <w:rPr>
          <w:rFonts w:ascii="Garamond" w:eastAsia="Garamond" w:hAnsi="Garamond" w:cs="Garamond"/>
          <w:sz w:val="18"/>
          <w:szCs w:val="18"/>
        </w:rPr>
        <w:tab/>
      </w:r>
      <w:r>
        <w:rPr>
          <w:rFonts w:ascii="Garamond" w:eastAsia="Garamond" w:hAnsi="Garamond" w:cs="Garamond"/>
          <w:sz w:val="18"/>
          <w:szCs w:val="18"/>
        </w:rPr>
        <w:tab/>
      </w:r>
      <w:r>
        <w:rPr>
          <w:rFonts w:ascii="Garamond" w:eastAsia="Garamond" w:hAnsi="Garamond" w:cs="Garamond"/>
          <w:sz w:val="18"/>
          <w:szCs w:val="18"/>
        </w:rPr>
        <w:tab/>
      </w:r>
      <w:r>
        <w:rPr>
          <w:rFonts w:ascii="Garamond" w:eastAsia="Garamond" w:hAnsi="Garamond" w:cs="Garamond"/>
          <w:sz w:val="18"/>
          <w:szCs w:val="18"/>
        </w:rPr>
        <w:tab/>
        <w:t xml:space="preserve"> </w:t>
      </w:r>
      <w:r>
        <w:rPr>
          <w:rFonts w:ascii="Garamond" w:eastAsia="Garamond" w:hAnsi="Garamond" w:cs="Garamond"/>
          <w:sz w:val="18"/>
          <w:szCs w:val="18"/>
        </w:rPr>
        <w:tab/>
        <w:t>L’INTERESSATO (firma leggibile)</w:t>
      </w:r>
      <w:r>
        <w:rPr>
          <w:rFonts w:ascii="Garamond" w:eastAsia="Garamond" w:hAnsi="Garamond" w:cs="Garamond"/>
          <w:sz w:val="18"/>
          <w:szCs w:val="18"/>
        </w:rPr>
        <w:tab/>
      </w:r>
    </w:p>
    <w:p w14:paraId="0000001D" w14:textId="77777777" w:rsidR="00302607" w:rsidRDefault="00302607">
      <w:pPr>
        <w:pStyle w:val="Normale1"/>
        <w:jc w:val="both"/>
        <w:rPr>
          <w:rFonts w:ascii="Garamond" w:eastAsia="Garamond" w:hAnsi="Garamond" w:cs="Garamond"/>
          <w:sz w:val="18"/>
          <w:szCs w:val="18"/>
        </w:rPr>
      </w:pPr>
    </w:p>
    <w:p w14:paraId="0000001E" w14:textId="77777777" w:rsidR="00302607" w:rsidRDefault="00302607">
      <w:pPr>
        <w:pStyle w:val="Normale1"/>
        <w:jc w:val="both"/>
        <w:rPr>
          <w:rFonts w:ascii="Garamond" w:eastAsia="Garamond" w:hAnsi="Garamond" w:cs="Garamond"/>
          <w:sz w:val="18"/>
          <w:szCs w:val="18"/>
        </w:rPr>
      </w:pPr>
    </w:p>
    <w:p w14:paraId="0000001F" w14:textId="77777777" w:rsidR="00302607" w:rsidRDefault="00302607">
      <w:pPr>
        <w:pStyle w:val="Normale1"/>
        <w:jc w:val="both"/>
        <w:rPr>
          <w:rFonts w:ascii="Garamond" w:eastAsia="Garamond" w:hAnsi="Garamond" w:cs="Garamond"/>
          <w:sz w:val="18"/>
          <w:szCs w:val="18"/>
        </w:rPr>
      </w:pPr>
    </w:p>
    <w:p w14:paraId="00000020" w14:textId="77777777" w:rsidR="00302607" w:rsidRDefault="0025714B">
      <w:pPr>
        <w:pStyle w:val="Normale1"/>
        <w:jc w:val="both"/>
        <w:rPr>
          <w:rFonts w:ascii="Garamond" w:eastAsia="Garamond" w:hAnsi="Garamond" w:cs="Garamond"/>
          <w:sz w:val="18"/>
          <w:szCs w:val="18"/>
        </w:rPr>
      </w:pPr>
      <w:r>
        <w:rPr>
          <w:rFonts w:ascii="Garamond" w:eastAsia="Garamond" w:hAnsi="Garamond" w:cs="Garamond"/>
          <w:b/>
          <w:sz w:val="18"/>
          <w:szCs w:val="18"/>
        </w:rPr>
        <w:t>(*)</w:t>
      </w:r>
      <w:r>
        <w:rPr>
          <w:rFonts w:ascii="Garamond" w:eastAsia="Garamond" w:hAnsi="Garamond" w:cs="Garamond"/>
          <w:sz w:val="18"/>
          <w:szCs w:val="18"/>
        </w:rPr>
        <w:t xml:space="preserve"> Il consenso al trattamento è indispensabile ai fini dell’esecuzione del progetto ed in difetto di non si potrà dare seguito alla Vs domanda.</w:t>
      </w:r>
    </w:p>
    <w:p w14:paraId="00000021" w14:textId="77777777" w:rsidR="00302607" w:rsidRDefault="00302607">
      <w:pPr>
        <w:pStyle w:val="Normale1"/>
        <w:jc w:val="both"/>
        <w:rPr>
          <w:rFonts w:ascii="Garamond" w:eastAsia="Garamond" w:hAnsi="Garamond" w:cs="Garamond"/>
          <w:sz w:val="18"/>
          <w:szCs w:val="18"/>
        </w:rPr>
      </w:pPr>
    </w:p>
    <w:p w14:paraId="00000022" w14:textId="77777777" w:rsidR="00302607" w:rsidRDefault="00302607">
      <w:pPr>
        <w:pStyle w:val="Normale1"/>
        <w:jc w:val="both"/>
        <w:rPr>
          <w:rFonts w:ascii="Garamond" w:eastAsia="Garamond" w:hAnsi="Garamond" w:cs="Garamond"/>
          <w:sz w:val="18"/>
          <w:szCs w:val="18"/>
        </w:rPr>
      </w:pPr>
    </w:p>
    <w:p w14:paraId="00000023" w14:textId="77777777" w:rsidR="00302607" w:rsidRDefault="00302607">
      <w:pPr>
        <w:pStyle w:val="Normale1"/>
      </w:pPr>
    </w:p>
    <w:sectPr w:rsidR="00302607">
      <w:headerReference w:type="even" r:id="rId7"/>
      <w:headerReference w:type="default" r:id="rId8"/>
      <w:footerReference w:type="even" r:id="rId9"/>
      <w:footerReference w:type="default" r:id="rId10"/>
      <w:headerReference w:type="first" r:id="rId11"/>
      <w:footerReference w:type="first" r:id="rId12"/>
      <w:pgSz w:w="11906" w:h="16838"/>
      <w:pgMar w:top="1985" w:right="1531" w:bottom="1701" w:left="153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4DF08" w14:textId="77777777" w:rsidR="002402AC" w:rsidRDefault="002402AC">
      <w:r>
        <w:separator/>
      </w:r>
    </w:p>
  </w:endnote>
  <w:endnote w:type="continuationSeparator" w:id="0">
    <w:p w14:paraId="57B2ED5E" w14:textId="77777777" w:rsidR="002402AC" w:rsidRDefault="00240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althazar">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7" w14:textId="77777777" w:rsidR="00302607" w:rsidRDefault="0025714B">
    <w:pPr>
      <w:pStyle w:val="Normale1"/>
      <w:pBdr>
        <w:top w:val="nil"/>
        <w:left w:val="nil"/>
        <w:bottom w:val="nil"/>
        <w:right w:val="nil"/>
        <w:between w:val="nil"/>
      </w:pBdr>
      <w:tabs>
        <w:tab w:val="center" w:pos="4422"/>
      </w:tabs>
      <w:rPr>
        <w:color w:val="000000"/>
      </w:rPr>
    </w:pPr>
    <w:r>
      <w:rPr>
        <w:rFonts w:ascii="Verdana" w:eastAsia="Verdana" w:hAnsi="Verdana" w:cs="Verdana"/>
        <w:smallCaps/>
        <w:color w:val="000000"/>
        <w:sz w:val="12"/>
        <w:szCs w:val="12"/>
      </w:rPr>
      <w:tab/>
    </w:r>
    <w:r>
      <w:rPr>
        <w:rFonts w:ascii="Verdana" w:eastAsia="Verdana" w:hAnsi="Verdana" w:cs="Verdana"/>
        <w:smallCaps/>
        <w:color w:val="000000"/>
        <w:sz w:val="12"/>
        <w:szCs w:val="12"/>
      </w:rPr>
      <w:tab/>
    </w:r>
    <w:r>
      <w:rPr>
        <w:rFonts w:ascii="Verdana" w:eastAsia="Verdana" w:hAnsi="Verdana" w:cs="Verdana"/>
        <w:smallCaps/>
        <w:color w:val="000000"/>
        <w:sz w:val="12"/>
        <w:szCs w:val="12"/>
      </w:rPr>
      <w:tab/>
    </w:r>
    <w:r>
      <w:rPr>
        <w:rFonts w:ascii="Verdana" w:eastAsia="Verdana" w:hAnsi="Verdana" w:cs="Verdana"/>
        <w:smallCaps/>
        <w:color w:val="000000"/>
        <w:sz w:val="12"/>
        <w:szCs w:val="12"/>
      </w:rPr>
      <w:tab/>
    </w:r>
    <w:r>
      <w:rPr>
        <w:rFonts w:ascii="Verdana" w:eastAsia="Verdana" w:hAnsi="Verdana" w:cs="Verdana"/>
        <w:smallCaps/>
        <w:color w:val="000000"/>
        <w:sz w:val="12"/>
        <w:szCs w:val="12"/>
      </w:rPr>
      <w:tab/>
    </w:r>
    <w:r>
      <w:rPr>
        <w:rFonts w:ascii="Verdana" w:eastAsia="Verdana" w:hAnsi="Verdana" w:cs="Verdana"/>
        <w:smallCaps/>
        <w:color w:val="000000"/>
        <w:sz w:val="12"/>
        <w:szCs w:val="12"/>
      </w:rPr>
      <w:tab/>
      <w:t xml:space="preserve">pagina </w:t>
    </w:r>
    <w:r>
      <w:rPr>
        <w:smallCaps/>
        <w:color w:val="000000"/>
        <w:sz w:val="12"/>
        <w:szCs w:val="12"/>
      </w:rPr>
      <w:fldChar w:fldCharType="begin"/>
    </w:r>
    <w:r>
      <w:rPr>
        <w:smallCaps/>
        <w:color w:val="000000"/>
        <w:sz w:val="12"/>
        <w:szCs w:val="12"/>
      </w:rPr>
      <w:instrText>PAGE</w:instrText>
    </w:r>
    <w:r>
      <w:rPr>
        <w:smallCaps/>
        <w:color w:val="000000"/>
        <w:sz w:val="12"/>
        <w:szCs w:val="12"/>
      </w:rPr>
      <w:fldChar w:fldCharType="end"/>
    </w:r>
    <w:r>
      <w:rPr>
        <w:rFonts w:ascii="Verdana" w:eastAsia="Verdana" w:hAnsi="Verdana" w:cs="Verdana"/>
        <w:smallCaps/>
        <w:color w:val="000000"/>
        <w:sz w:val="12"/>
        <w:szCs w:val="12"/>
      </w:rPr>
      <w:t xml:space="preserve"> di </w:t>
    </w:r>
    <w:r>
      <w:rPr>
        <w:smallCaps/>
        <w:color w:val="000000"/>
        <w:sz w:val="12"/>
        <w:szCs w:val="12"/>
      </w:rPr>
      <w:fldChar w:fldCharType="begin"/>
    </w:r>
    <w:r>
      <w:rPr>
        <w:smallCaps/>
        <w:color w:val="000000"/>
        <w:sz w:val="12"/>
        <w:szCs w:val="12"/>
      </w:rPr>
      <w:instrText>NUMPAGES</w:instrText>
    </w:r>
    <w:r>
      <w:rPr>
        <w:smallCaps/>
        <w:color w:val="000000"/>
        <w:sz w:val="12"/>
        <w:szCs w:val="12"/>
      </w:rPr>
      <w:fldChar w:fldCharType="separate"/>
    </w:r>
    <w:r w:rsidR="004E6FAC">
      <w:rPr>
        <w:smallCaps/>
        <w:noProof/>
        <w:color w:val="000000"/>
        <w:sz w:val="12"/>
        <w:szCs w:val="12"/>
      </w:rPr>
      <w:t>1</w:t>
    </w:r>
    <w:r>
      <w:rPr>
        <w:smallCaps/>
        <w:color w:val="000000"/>
        <w:sz w:val="12"/>
        <w:szCs w:val="12"/>
      </w:rPr>
      <w:fldChar w:fldCharType="end"/>
    </w:r>
    <w:r>
      <w:rPr>
        <w:smallCaps/>
        <w:color w:val="000000"/>
        <w:sz w:val="12"/>
        <w:szCs w:val="1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9" w14:textId="77777777" w:rsidR="00302607" w:rsidRDefault="0025714B">
    <w:pPr>
      <w:pStyle w:val="Normale1"/>
      <w:pBdr>
        <w:top w:val="nil"/>
        <w:left w:val="nil"/>
        <w:bottom w:val="nil"/>
        <w:right w:val="nil"/>
        <w:between w:val="nil"/>
      </w:pBdr>
      <w:tabs>
        <w:tab w:val="center" w:pos="4819"/>
        <w:tab w:val="right" w:pos="9638"/>
      </w:tabs>
      <w:jc w:val="right"/>
      <w:rPr>
        <w:color w:val="000000"/>
      </w:rPr>
    </w:pPr>
    <w:r>
      <w:rPr>
        <w:rFonts w:ascii="Verdana" w:eastAsia="Verdana" w:hAnsi="Verdana" w:cs="Verdana"/>
        <w:smallCaps/>
        <w:color w:val="000000"/>
        <w:sz w:val="12"/>
        <w:szCs w:val="12"/>
      </w:rPr>
      <w:t xml:space="preserve">pagina </w:t>
    </w:r>
    <w:r>
      <w:rPr>
        <w:smallCaps/>
        <w:color w:val="000000"/>
        <w:sz w:val="12"/>
        <w:szCs w:val="12"/>
      </w:rPr>
      <w:fldChar w:fldCharType="begin"/>
    </w:r>
    <w:r>
      <w:rPr>
        <w:smallCaps/>
        <w:color w:val="000000"/>
        <w:sz w:val="12"/>
        <w:szCs w:val="12"/>
      </w:rPr>
      <w:instrText>PAGE</w:instrText>
    </w:r>
    <w:r>
      <w:rPr>
        <w:smallCaps/>
        <w:color w:val="000000"/>
        <w:sz w:val="12"/>
        <w:szCs w:val="12"/>
      </w:rPr>
      <w:fldChar w:fldCharType="end"/>
    </w:r>
    <w:r>
      <w:rPr>
        <w:rFonts w:ascii="Verdana" w:eastAsia="Verdana" w:hAnsi="Verdana" w:cs="Verdana"/>
        <w:smallCaps/>
        <w:color w:val="000000"/>
        <w:sz w:val="12"/>
        <w:szCs w:val="12"/>
      </w:rPr>
      <w:t xml:space="preserve"> di </w:t>
    </w:r>
    <w:r>
      <w:rPr>
        <w:smallCaps/>
        <w:color w:val="000000"/>
        <w:sz w:val="12"/>
        <w:szCs w:val="12"/>
      </w:rPr>
      <w:fldChar w:fldCharType="begin"/>
    </w:r>
    <w:r>
      <w:rPr>
        <w:smallCaps/>
        <w:color w:val="000000"/>
        <w:sz w:val="12"/>
        <w:szCs w:val="12"/>
      </w:rPr>
      <w:instrText>NUMPAGES</w:instrText>
    </w:r>
    <w:r>
      <w:rPr>
        <w:smallCaps/>
        <w:color w:val="000000"/>
        <w:sz w:val="12"/>
        <w:szCs w:val="12"/>
      </w:rPr>
      <w:fldChar w:fldCharType="separate"/>
    </w:r>
    <w:r w:rsidR="004E6FAC">
      <w:rPr>
        <w:smallCaps/>
        <w:noProof/>
        <w:color w:val="000000"/>
        <w:sz w:val="12"/>
        <w:szCs w:val="12"/>
      </w:rPr>
      <w:t>1</w:t>
    </w:r>
    <w:r>
      <w:rPr>
        <w:smallCaps/>
        <w:color w:val="000000"/>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8" w14:textId="77777777" w:rsidR="00302607" w:rsidRDefault="00302607">
    <w:pPr>
      <w:pStyle w:val="Normale1"/>
      <w:pBdr>
        <w:top w:val="nil"/>
        <w:left w:val="nil"/>
        <w:bottom w:val="nil"/>
        <w:right w:val="nil"/>
        <w:between w:val="nil"/>
      </w:pBdr>
      <w:tabs>
        <w:tab w:val="left" w:pos="1755"/>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55B16" w14:textId="77777777" w:rsidR="002402AC" w:rsidRDefault="002402AC">
      <w:r>
        <w:separator/>
      </w:r>
    </w:p>
  </w:footnote>
  <w:footnote w:type="continuationSeparator" w:id="0">
    <w:p w14:paraId="4AEA923D" w14:textId="77777777" w:rsidR="002402AC" w:rsidRDefault="00240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5" w14:textId="77777777" w:rsidR="00302607" w:rsidRDefault="00302607">
    <w:pPr>
      <w:pStyle w:val="Normale1"/>
      <w:pBdr>
        <w:top w:val="nil"/>
        <w:left w:val="nil"/>
        <w:bottom w:val="nil"/>
        <w:right w:val="nil"/>
        <w:between w:val="nil"/>
      </w:pBdr>
      <w:tabs>
        <w:tab w:val="left" w:pos="1911"/>
        <w:tab w:val="center" w:pos="4422"/>
      </w:tabs>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4" w14:textId="77777777" w:rsidR="00302607" w:rsidRDefault="00302607">
    <w:pPr>
      <w:pStyle w:val="Normale1"/>
      <w:pBdr>
        <w:top w:val="nil"/>
        <w:left w:val="nil"/>
        <w:bottom w:val="nil"/>
        <w:right w:val="nil"/>
        <w:between w:val="nil"/>
      </w:pBdr>
      <w:tabs>
        <w:tab w:val="left" w:pos="1911"/>
        <w:tab w:val="center" w:pos="4422"/>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6" w14:textId="77777777" w:rsidR="00302607" w:rsidRDefault="00302607">
    <w:pPr>
      <w:pStyle w:val="Normale1"/>
      <w:pBdr>
        <w:top w:val="nil"/>
        <w:left w:val="nil"/>
        <w:bottom w:val="nil"/>
        <w:right w:val="nil"/>
        <w:between w:val="nil"/>
      </w:pBdr>
      <w:tabs>
        <w:tab w:val="center" w:pos="4819"/>
        <w:tab w:val="right" w:pos="9638"/>
      </w:tabs>
      <w:jc w:val="center"/>
      <w:rPr>
        <w:rFonts w:ascii="Balthazar" w:eastAsia="Balthazar" w:hAnsi="Balthazar" w:cs="Balthazar"/>
        <w:b/>
        <w:smallCaps/>
        <w:color w:val="00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8A09E5"/>
    <w:multiLevelType w:val="multilevel"/>
    <w:tmpl w:val="A50E8FD6"/>
    <w:lvl w:ilvl="0">
      <w:start w:val="1"/>
      <w:numFmt w:val="bullet"/>
      <w:lvlText w:val="□"/>
      <w:lvlJc w:val="left"/>
      <w:pPr>
        <w:ind w:left="567" w:hanging="425"/>
      </w:pPr>
      <w:rPr>
        <w:smallCaps w:val="0"/>
        <w:strike w:val="0"/>
        <w:shd w:val="clear" w:color="auto" w:fill="auto"/>
        <w:vertAlign w:val="baseline"/>
      </w:rPr>
    </w:lvl>
    <w:lvl w:ilvl="1">
      <w:start w:val="1"/>
      <w:numFmt w:val="bullet"/>
      <w:lvlText w:val="o"/>
      <w:lvlJc w:val="left"/>
      <w:pPr>
        <w:ind w:left="1440" w:hanging="218"/>
      </w:pPr>
      <w:rPr>
        <w:smallCaps w:val="0"/>
        <w:strike w:val="0"/>
        <w:shd w:val="clear" w:color="auto" w:fill="auto"/>
        <w:vertAlign w:val="baseline"/>
      </w:rPr>
    </w:lvl>
    <w:lvl w:ilvl="2">
      <w:start w:val="1"/>
      <w:numFmt w:val="bullet"/>
      <w:lvlText w:val="▪"/>
      <w:lvlJc w:val="left"/>
      <w:pPr>
        <w:ind w:left="2160" w:hanging="218"/>
      </w:pPr>
      <w:rPr>
        <w:smallCaps w:val="0"/>
        <w:strike w:val="0"/>
        <w:shd w:val="clear" w:color="auto" w:fill="auto"/>
        <w:vertAlign w:val="baseline"/>
      </w:rPr>
    </w:lvl>
    <w:lvl w:ilvl="3">
      <w:start w:val="1"/>
      <w:numFmt w:val="bullet"/>
      <w:lvlText w:val="•"/>
      <w:lvlJc w:val="left"/>
      <w:pPr>
        <w:ind w:left="2880" w:hanging="218"/>
      </w:pPr>
      <w:rPr>
        <w:smallCaps w:val="0"/>
        <w:strike w:val="0"/>
        <w:shd w:val="clear" w:color="auto" w:fill="auto"/>
        <w:vertAlign w:val="baseline"/>
      </w:rPr>
    </w:lvl>
    <w:lvl w:ilvl="4">
      <w:start w:val="1"/>
      <w:numFmt w:val="bullet"/>
      <w:lvlText w:val="o"/>
      <w:lvlJc w:val="left"/>
      <w:pPr>
        <w:ind w:left="3600" w:hanging="218"/>
      </w:pPr>
      <w:rPr>
        <w:smallCaps w:val="0"/>
        <w:strike w:val="0"/>
        <w:shd w:val="clear" w:color="auto" w:fill="auto"/>
        <w:vertAlign w:val="baseline"/>
      </w:rPr>
    </w:lvl>
    <w:lvl w:ilvl="5">
      <w:start w:val="1"/>
      <w:numFmt w:val="bullet"/>
      <w:lvlText w:val="▪"/>
      <w:lvlJc w:val="left"/>
      <w:pPr>
        <w:ind w:left="4320" w:hanging="218"/>
      </w:pPr>
      <w:rPr>
        <w:smallCaps w:val="0"/>
        <w:strike w:val="0"/>
        <w:shd w:val="clear" w:color="auto" w:fill="auto"/>
        <w:vertAlign w:val="baseline"/>
      </w:rPr>
    </w:lvl>
    <w:lvl w:ilvl="6">
      <w:start w:val="1"/>
      <w:numFmt w:val="bullet"/>
      <w:lvlText w:val="•"/>
      <w:lvlJc w:val="left"/>
      <w:pPr>
        <w:ind w:left="5040" w:hanging="218"/>
      </w:pPr>
      <w:rPr>
        <w:smallCaps w:val="0"/>
        <w:strike w:val="0"/>
        <w:shd w:val="clear" w:color="auto" w:fill="auto"/>
        <w:vertAlign w:val="baseline"/>
      </w:rPr>
    </w:lvl>
    <w:lvl w:ilvl="7">
      <w:start w:val="1"/>
      <w:numFmt w:val="bullet"/>
      <w:lvlText w:val="o"/>
      <w:lvlJc w:val="left"/>
      <w:pPr>
        <w:ind w:left="5760" w:hanging="218"/>
      </w:pPr>
      <w:rPr>
        <w:smallCaps w:val="0"/>
        <w:strike w:val="0"/>
        <w:shd w:val="clear" w:color="auto" w:fill="auto"/>
        <w:vertAlign w:val="baseline"/>
      </w:rPr>
    </w:lvl>
    <w:lvl w:ilvl="8">
      <w:start w:val="1"/>
      <w:numFmt w:val="bullet"/>
      <w:lvlText w:val="▪"/>
      <w:lvlJc w:val="left"/>
      <w:pPr>
        <w:ind w:left="6480" w:hanging="218"/>
      </w:pPr>
      <w:rPr>
        <w:smallCaps w:val="0"/>
        <w:strike w:val="0"/>
        <w:shd w:val="clear" w:color="auto" w:fill="auto"/>
        <w:vertAlign w:val="baseline"/>
      </w:rPr>
    </w:lvl>
  </w:abstractNum>
  <w:num w:numId="1" w16cid:durableId="1461876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607"/>
    <w:rsid w:val="00187401"/>
    <w:rsid w:val="002402AC"/>
    <w:rsid w:val="0025714B"/>
    <w:rsid w:val="00260B09"/>
    <w:rsid w:val="002D6EC9"/>
    <w:rsid w:val="00302607"/>
    <w:rsid w:val="004E6FAC"/>
    <w:rsid w:val="006F17D8"/>
    <w:rsid w:val="009120EB"/>
    <w:rsid w:val="009F67A9"/>
    <w:rsid w:val="00A81EED"/>
    <w:rsid w:val="00AD39E0"/>
    <w:rsid w:val="00B77417"/>
    <w:rsid w:val="00B84203"/>
    <w:rsid w:val="00F43A9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6A3350"/>
  <w15:docId w15:val="{33BCCB9E-E226-4598-9D5F-9A6861094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8"/>
        <w:szCs w:val="28"/>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1"/>
    <w:next w:val="Normale1"/>
    <w:pPr>
      <w:keepNext/>
      <w:keepLines/>
      <w:spacing w:before="480" w:after="120"/>
      <w:outlineLvl w:val="0"/>
    </w:pPr>
    <w:rPr>
      <w:b/>
      <w:sz w:val="48"/>
      <w:szCs w:val="48"/>
    </w:rPr>
  </w:style>
  <w:style w:type="paragraph" w:styleId="Titolo2">
    <w:name w:val="heading 2"/>
    <w:basedOn w:val="Normale1"/>
    <w:next w:val="Normale1"/>
    <w:pPr>
      <w:keepNext/>
      <w:keepLines/>
      <w:spacing w:before="360" w:after="80"/>
      <w:outlineLvl w:val="1"/>
    </w:pPr>
    <w:rPr>
      <w:b/>
      <w:sz w:val="36"/>
      <w:szCs w:val="36"/>
    </w:rPr>
  </w:style>
  <w:style w:type="paragraph" w:styleId="Titolo3">
    <w:name w:val="heading 3"/>
    <w:basedOn w:val="Normale1"/>
    <w:next w:val="Normale1"/>
    <w:pPr>
      <w:keepNext/>
      <w:keepLines/>
      <w:spacing w:before="280" w:after="80"/>
      <w:outlineLvl w:val="2"/>
    </w:pPr>
    <w:rPr>
      <w:b/>
    </w:rPr>
  </w:style>
  <w:style w:type="paragraph" w:styleId="Titolo4">
    <w:name w:val="heading 4"/>
    <w:basedOn w:val="Normale1"/>
    <w:next w:val="Normale1"/>
    <w:pPr>
      <w:keepNext/>
      <w:keepLines/>
      <w:spacing w:before="240" w:after="40"/>
      <w:outlineLvl w:val="3"/>
    </w:pPr>
    <w:rPr>
      <w:b/>
      <w:sz w:val="24"/>
      <w:szCs w:val="24"/>
    </w:rPr>
  </w:style>
  <w:style w:type="paragraph" w:styleId="Titolo5">
    <w:name w:val="heading 5"/>
    <w:basedOn w:val="Normale1"/>
    <w:next w:val="Normale1"/>
    <w:pPr>
      <w:keepNext/>
      <w:keepLines/>
      <w:spacing w:before="220" w:after="40"/>
      <w:outlineLvl w:val="4"/>
    </w:pPr>
    <w:rPr>
      <w:b/>
      <w:sz w:val="22"/>
      <w:szCs w:val="22"/>
    </w:rPr>
  </w:style>
  <w:style w:type="paragraph" w:styleId="Titolo6">
    <w:name w:val="heading 6"/>
    <w:basedOn w:val="Normale1"/>
    <w:next w:val="Normale1"/>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style>
  <w:style w:type="table" w:customStyle="1" w:styleId="TableNormal">
    <w:name w:val="Table Normal"/>
    <w:tblPr>
      <w:tblCellMar>
        <w:top w:w="0" w:type="dxa"/>
        <w:left w:w="0" w:type="dxa"/>
        <w:bottom w:w="0" w:type="dxa"/>
        <w:right w:w="0" w:type="dxa"/>
      </w:tblCellMar>
    </w:tblPr>
  </w:style>
  <w:style w:type="paragraph" w:styleId="Titolo">
    <w:name w:val="Title"/>
    <w:basedOn w:val="Normale1"/>
    <w:next w:val="Normale1"/>
    <w:pPr>
      <w:keepNext/>
      <w:keepLines/>
      <w:spacing w:before="480" w:after="120"/>
    </w:pPr>
    <w:rPr>
      <w:b/>
      <w:sz w:val="72"/>
      <w:szCs w:val="72"/>
    </w:rPr>
  </w:style>
  <w:style w:type="paragraph" w:styleId="Sottotitolo">
    <w:name w:val="Subtitle"/>
    <w:basedOn w:val="Normale1"/>
    <w:next w:val="Normale1"/>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4E6FAC"/>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4E6FA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634</Words>
  <Characters>3620</Characters>
  <Application>Microsoft Office Word</Application>
  <DocSecurity>0</DocSecurity>
  <Lines>30</Lines>
  <Paragraphs>8</Paragraphs>
  <ScaleCrop>false</ScaleCrop>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 andre</dc:creator>
  <cp:lastModifiedBy>andra natali</cp:lastModifiedBy>
  <cp:revision>5</cp:revision>
  <cp:lastPrinted>2022-09-04T22:16:00Z</cp:lastPrinted>
  <dcterms:created xsi:type="dcterms:W3CDTF">2023-09-04T20:07:00Z</dcterms:created>
  <dcterms:modified xsi:type="dcterms:W3CDTF">2024-08-28T17:06:00Z</dcterms:modified>
</cp:coreProperties>
</file>